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5363" w14:textId="4A25CA41" w:rsidR="005844C6" w:rsidRDefault="005844C6" w:rsidP="005844C6">
      <w:pPr>
        <w:rPr>
          <w:rFonts w:ascii="Helvetica" w:eastAsia="Times New Roman" w:hAnsi="Helvetica" w:cs="Times New Roman"/>
          <w:color w:val="141A1F"/>
          <w:sz w:val="21"/>
          <w:szCs w:val="21"/>
          <w:lang w:eastAsia="en-GB"/>
        </w:rPr>
      </w:pPr>
      <w:r w:rsidRPr="005844C6">
        <w:rPr>
          <w:rFonts w:ascii="Helvetica" w:eastAsia="Times New Roman" w:hAnsi="Helvetica" w:cs="Times New Roman"/>
          <w:color w:val="141A1F"/>
          <w:sz w:val="21"/>
          <w:szCs w:val="21"/>
          <w:lang w:eastAsia="en-GB"/>
        </w:rPr>
        <w:t>Nzambi Matee_2020 UNEP Young Champions of the Earth winner</w:t>
      </w:r>
    </w:p>
    <w:p w14:paraId="06B9751D" w14:textId="15D74741" w:rsidR="005844C6" w:rsidRPr="005844C6" w:rsidRDefault="005844C6" w:rsidP="005844C6">
      <w:pPr>
        <w:rPr>
          <w:rFonts w:ascii="Helvetica" w:eastAsia="Times New Roman" w:hAnsi="Helvetica" w:cs="Times New Roman"/>
          <w:color w:val="141A1F"/>
          <w:sz w:val="21"/>
          <w:szCs w:val="21"/>
          <w:lang w:eastAsia="en-GB"/>
        </w:rPr>
      </w:pPr>
      <w:r w:rsidRPr="005844C6">
        <w:rPr>
          <w:rFonts w:ascii="Helvetica" w:eastAsia="Times New Roman" w:hAnsi="Helvetica" w:cs="Times New Roman"/>
          <w:color w:val="141A1F"/>
          <w:sz w:val="21"/>
          <w:szCs w:val="21"/>
          <w:lang w:eastAsia="en-GB"/>
        </w:rPr>
        <w:t>Details</w:t>
      </w:r>
    </w:p>
    <w:p w14:paraId="15E81DFA" w14:textId="77777777" w:rsidR="005844C6" w:rsidRPr="005844C6" w:rsidRDefault="005844C6" w:rsidP="005844C6">
      <w:pPr>
        <w:ind w:left="720"/>
        <w:rPr>
          <w:rFonts w:ascii="Helvetica" w:eastAsia="Times New Roman" w:hAnsi="Helvetica" w:cs="Times New Roman"/>
          <w:color w:val="141A1F"/>
          <w:sz w:val="21"/>
          <w:szCs w:val="21"/>
          <w:lang w:eastAsia="en-GB"/>
        </w:rPr>
      </w:pPr>
      <w:r w:rsidRPr="005844C6">
        <w:rPr>
          <w:rFonts w:ascii="Helvetica" w:eastAsia="Times New Roman" w:hAnsi="Helvetica" w:cs="Times New Roman"/>
          <w:color w:val="141A1F"/>
          <w:sz w:val="21"/>
          <w:szCs w:val="21"/>
          <w:lang w:eastAsia="en-GB"/>
        </w:rPr>
        <w:t>Gjenge Makers Ltd is a sustainable, alternative and affordable, building products manufacturing company. Gjenge Makers has cut a niche as a manufacturing trailblazer in the provision of beautiful and sustainable alternative building materials. Currently we are producing eco-friendly pavers that are made of a composite of recycled waste plastic and sand. We have partnered with different manufacturers of plastics bottle tops and seals in the beverage and pharmaceutical industries here in Kenya, from whom we collect offcuts and scraps. This is amalgamated with discarded single use plastics that our informal waste collectors deliver to us, which we jointly use to produce the pavers, while providing them with a stable income. We have financially empowered over 112 individuals the majority of whom are women and youth groups who are our partners in supplying the waste plastic and the pre-processing stage of our production process. The alternative building products space is a very new industry and therein exist a myriad of opportunities. At present we have more demand than we can supply and this is the genesis of our biggest challenge, which is low production capacity. To date, we produce about 500-1000 bricks per day, recycling close to 500 kilograms of plastic waste a day.</w:t>
      </w:r>
    </w:p>
    <w:p w14:paraId="04D2B686" w14:textId="77777777" w:rsidR="005844C6" w:rsidRPr="005844C6" w:rsidRDefault="005844C6" w:rsidP="005844C6">
      <w:pPr>
        <w:spacing w:before="60" w:after="120" w:line="240" w:lineRule="atLeast"/>
        <w:rPr>
          <w:rFonts w:ascii="Helvetica" w:eastAsia="Times New Roman" w:hAnsi="Helvetica" w:cs="Times New Roman"/>
          <w:color w:val="141A1F"/>
          <w:sz w:val="18"/>
          <w:szCs w:val="18"/>
          <w:lang w:eastAsia="en-GB"/>
        </w:rPr>
      </w:pPr>
      <w:r w:rsidRPr="005844C6">
        <w:rPr>
          <w:rFonts w:ascii="Helvetica" w:eastAsia="Times New Roman" w:hAnsi="Helvetica" w:cs="Times New Roman"/>
          <w:color w:val="141A1F"/>
          <w:sz w:val="18"/>
          <w:szCs w:val="18"/>
          <w:lang w:eastAsia="en-GB"/>
        </w:rPr>
        <w:t>Keywords</w:t>
      </w:r>
    </w:p>
    <w:p w14:paraId="22B0D6B9" w14:textId="77777777" w:rsidR="005844C6" w:rsidRPr="005844C6" w:rsidRDefault="005844C6" w:rsidP="005844C6">
      <w:pPr>
        <w:ind w:left="720"/>
        <w:rPr>
          <w:rFonts w:ascii="Helvetica" w:eastAsia="Times New Roman" w:hAnsi="Helvetica" w:cs="Times New Roman"/>
          <w:color w:val="141A1F"/>
          <w:sz w:val="21"/>
          <w:szCs w:val="21"/>
          <w:lang w:eastAsia="en-GB"/>
        </w:rPr>
      </w:pPr>
      <w:r w:rsidRPr="005844C6">
        <w:rPr>
          <w:rFonts w:ascii="Helvetica" w:eastAsia="Times New Roman" w:hAnsi="Helvetica" w:cs="Times New Roman"/>
          <w:color w:val="141A1F"/>
          <w:sz w:val="21"/>
          <w:szCs w:val="21"/>
          <w:lang w:eastAsia="en-GB"/>
        </w:rPr>
        <w:t>Kenya, Plastic waste, Recycling, Nairobi</w:t>
      </w:r>
    </w:p>
    <w:p w14:paraId="230070B0" w14:textId="77777777" w:rsidR="005844C6" w:rsidRPr="005844C6" w:rsidRDefault="005844C6" w:rsidP="005844C6">
      <w:pPr>
        <w:spacing w:before="60" w:after="120" w:line="240" w:lineRule="atLeast"/>
        <w:rPr>
          <w:rFonts w:ascii="Helvetica" w:eastAsia="Times New Roman" w:hAnsi="Helvetica" w:cs="Times New Roman"/>
          <w:color w:val="141A1F"/>
          <w:sz w:val="18"/>
          <w:szCs w:val="18"/>
          <w:lang w:eastAsia="en-GB"/>
        </w:rPr>
      </w:pPr>
      <w:r w:rsidRPr="005844C6">
        <w:rPr>
          <w:rFonts w:ascii="Helvetica" w:eastAsia="Times New Roman" w:hAnsi="Helvetica" w:cs="Times New Roman"/>
          <w:color w:val="141A1F"/>
          <w:sz w:val="18"/>
          <w:szCs w:val="18"/>
          <w:lang w:eastAsia="en-GB"/>
        </w:rPr>
        <w:t>Location</w:t>
      </w:r>
    </w:p>
    <w:p w14:paraId="62EFDF49" w14:textId="77777777" w:rsidR="005844C6" w:rsidRPr="005844C6" w:rsidRDefault="005844C6" w:rsidP="005844C6">
      <w:pPr>
        <w:ind w:left="720"/>
        <w:rPr>
          <w:rFonts w:ascii="Helvetica" w:eastAsia="Times New Roman" w:hAnsi="Helvetica" w:cs="Times New Roman"/>
          <w:color w:val="141A1F"/>
          <w:sz w:val="21"/>
          <w:szCs w:val="21"/>
          <w:lang w:eastAsia="en-GB"/>
        </w:rPr>
      </w:pPr>
      <w:r w:rsidRPr="005844C6">
        <w:rPr>
          <w:rFonts w:ascii="Helvetica" w:eastAsia="Times New Roman" w:hAnsi="Helvetica" w:cs="Times New Roman"/>
          <w:color w:val="141A1F"/>
          <w:sz w:val="21"/>
          <w:szCs w:val="21"/>
          <w:lang w:eastAsia="en-GB"/>
        </w:rPr>
        <w:t>Africa</w:t>
      </w:r>
    </w:p>
    <w:p w14:paraId="2755DB12" w14:textId="3325C162" w:rsidR="005844C6" w:rsidRPr="005844C6" w:rsidRDefault="005844C6" w:rsidP="005844C6">
      <w:pPr>
        <w:spacing w:before="60" w:after="120" w:line="240" w:lineRule="atLeast"/>
        <w:rPr>
          <w:rFonts w:ascii="Helvetica" w:eastAsia="Times New Roman" w:hAnsi="Helvetica" w:cs="Times New Roman"/>
          <w:color w:val="141A1F"/>
          <w:sz w:val="18"/>
          <w:szCs w:val="18"/>
          <w:lang w:val="en-US" w:eastAsia="en-GB"/>
        </w:rPr>
      </w:pPr>
      <w:r w:rsidRPr="005844C6">
        <w:rPr>
          <w:rFonts w:ascii="Helvetica" w:eastAsia="Times New Roman" w:hAnsi="Helvetica" w:cs="Times New Roman"/>
          <w:color w:val="141A1F"/>
          <w:sz w:val="18"/>
          <w:szCs w:val="18"/>
          <w:lang w:eastAsia="en-GB"/>
        </w:rPr>
        <w:t>Credit</w:t>
      </w:r>
      <w:r w:rsidR="00290983">
        <w:rPr>
          <w:rFonts w:ascii="Helvetica" w:eastAsia="Times New Roman" w:hAnsi="Helvetica" w:cs="Times New Roman"/>
          <w:color w:val="141A1F"/>
          <w:sz w:val="18"/>
          <w:szCs w:val="18"/>
          <w:lang w:eastAsia="en-GB"/>
        </w:rPr>
        <w:t xml:space="preserve">. </w:t>
      </w:r>
      <w:r w:rsidR="00290983">
        <w:rPr>
          <w:rFonts w:ascii="Helvetica" w:eastAsia="Times New Roman" w:hAnsi="Helvetica" w:cs="Times New Roman"/>
          <w:color w:val="141A1F"/>
          <w:sz w:val="18"/>
          <w:szCs w:val="18"/>
          <w:lang w:val="en-US" w:eastAsia="en-GB"/>
        </w:rPr>
        <w:t xml:space="preserve">   </w:t>
      </w:r>
      <w:r w:rsidR="00290983" w:rsidRPr="00290983">
        <w:rPr>
          <w:rFonts w:ascii="Helvetica" w:eastAsia="Times New Roman" w:hAnsi="Helvetica" w:cs="Times New Roman"/>
          <w:color w:val="141A1F"/>
          <w:sz w:val="20"/>
          <w:szCs w:val="20"/>
          <w:lang w:val="en-US" w:eastAsia="en-GB"/>
        </w:rPr>
        <w:t>Georgina Smith</w:t>
      </w:r>
    </w:p>
    <w:p w14:paraId="23C21C6E" w14:textId="77777777" w:rsidR="005844C6" w:rsidRPr="005844C6" w:rsidRDefault="005844C6" w:rsidP="005844C6">
      <w:pPr>
        <w:ind w:left="720"/>
        <w:rPr>
          <w:rFonts w:ascii="Helvetica" w:eastAsia="Times New Roman" w:hAnsi="Helvetica" w:cs="Times New Roman"/>
          <w:color w:val="141A1F"/>
          <w:sz w:val="21"/>
          <w:szCs w:val="21"/>
          <w:lang w:eastAsia="en-GB"/>
        </w:rPr>
      </w:pPr>
      <w:r w:rsidRPr="005844C6">
        <w:rPr>
          <w:rFonts w:ascii="Helvetica" w:eastAsia="Times New Roman" w:hAnsi="Helvetica" w:cs="Times New Roman"/>
          <w:color w:val="141A1F"/>
          <w:sz w:val="21"/>
          <w:szCs w:val="21"/>
          <w:lang w:eastAsia="en-GB"/>
        </w:rPr>
        <w:t>Gjenge Makers Ltd is a sustainable, alternative and affordable, building products manufacturing company. Gjenge Makers has cut a niche as a manufacturing trailblazer in the provision of beautiful and sustainable alternative building materials. Currently we are producing eco-friendly pavers that are made of a composite of recycled waste plastic and sand. We have partnered with different manufacturers of plastics bottle tops and seals in the beverage and pharmaceutical industries here in Kenya, from whom we collect offcuts and scraps. This is amalgamated with discarded single use plastics that our informal waste collectors deliver to us, which we jointly use to produce the pavers, while providing them with a stable income. We have financially empowered over 112 individuals the majority of whom are women and youth groups who are our partners in supplying the waste plastic and the pre-processing stage of our production process. The alternative building products space is a very new industry and therein exist a myriad of opportunities. At present we have more demand than we can supply and this is the genesis of our biggest challenge, which is low production capacity. To date, we produce about 500-1000 bricks per day, recycling close to 500 kilograms of plastic waste a day.</w:t>
      </w:r>
    </w:p>
    <w:p w14:paraId="68C96819" w14:textId="77777777" w:rsidR="005844C6" w:rsidRPr="005844C6" w:rsidRDefault="005844C6" w:rsidP="005844C6">
      <w:pPr>
        <w:spacing w:before="60" w:after="120" w:line="240" w:lineRule="atLeast"/>
        <w:rPr>
          <w:rFonts w:ascii="Helvetica" w:eastAsia="Times New Roman" w:hAnsi="Helvetica" w:cs="Times New Roman"/>
          <w:color w:val="141A1F"/>
          <w:sz w:val="18"/>
          <w:szCs w:val="18"/>
          <w:lang w:eastAsia="en-GB"/>
        </w:rPr>
      </w:pPr>
      <w:r w:rsidRPr="005844C6">
        <w:rPr>
          <w:rFonts w:ascii="Helvetica" w:eastAsia="Times New Roman" w:hAnsi="Helvetica" w:cs="Times New Roman"/>
          <w:color w:val="141A1F"/>
          <w:sz w:val="18"/>
          <w:szCs w:val="18"/>
          <w:lang w:eastAsia="en-GB"/>
        </w:rPr>
        <w:t>Copyright License</w:t>
      </w:r>
    </w:p>
    <w:p w14:paraId="11AB7382" w14:textId="77777777" w:rsidR="005844C6" w:rsidRPr="005844C6" w:rsidRDefault="005844C6" w:rsidP="005844C6">
      <w:pPr>
        <w:ind w:left="720"/>
        <w:rPr>
          <w:rFonts w:ascii="Helvetica" w:eastAsia="Times New Roman" w:hAnsi="Helvetica" w:cs="Times New Roman"/>
          <w:color w:val="141A1F"/>
          <w:sz w:val="21"/>
          <w:szCs w:val="21"/>
          <w:lang w:eastAsia="en-GB"/>
        </w:rPr>
      </w:pPr>
      <w:r w:rsidRPr="005844C6">
        <w:rPr>
          <w:rFonts w:ascii="Helvetica" w:eastAsia="Times New Roman" w:hAnsi="Helvetica" w:cs="Times New Roman"/>
          <w:color w:val="141A1F"/>
          <w:sz w:val="21"/>
          <w:szCs w:val="21"/>
          <w:lang w:eastAsia="en-GB"/>
        </w:rPr>
        <w:t>UNEP owned</w:t>
      </w:r>
    </w:p>
    <w:p w14:paraId="797AEF55" w14:textId="77777777" w:rsidR="00AC3EC5" w:rsidRDefault="00000000"/>
    <w:sectPr w:rsidR="00AC3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C6"/>
    <w:rsid w:val="00290983"/>
    <w:rsid w:val="004D3D93"/>
    <w:rsid w:val="005844C6"/>
    <w:rsid w:val="006718A9"/>
    <w:rsid w:val="00B81239"/>
    <w:rsid w:val="00D42CBE"/>
    <w:rsid w:val="00FC72CE"/>
    <w:rsid w:val="00FE3776"/>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decimalSymbol w:val="."/>
  <w:listSeparator w:val=","/>
  <w14:docId w14:val="2946A290"/>
  <w15:chartTrackingRefBased/>
  <w15:docId w15:val="{C5BBB470-906C-9E47-9D1E-90EE408E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K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44C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4C6"/>
    <w:rPr>
      <w:rFonts w:ascii="Times New Roman" w:eastAsia="Times New Roman" w:hAnsi="Times New Roman" w:cs="Times New Roman"/>
      <w:b/>
      <w:bCs/>
      <w:sz w:val="36"/>
      <w:szCs w:val="36"/>
      <w:lang w:eastAsia="en-GB"/>
    </w:rPr>
  </w:style>
  <w:style w:type="character" w:customStyle="1" w:styleId="css-bslvu8">
    <w:name w:val="css-bslvu8"/>
    <w:basedOn w:val="DefaultParagraphFont"/>
    <w:rsid w:val="0058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02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08">
          <w:marLeft w:val="0"/>
          <w:marRight w:val="0"/>
          <w:marTop w:val="0"/>
          <w:marBottom w:val="0"/>
          <w:divBdr>
            <w:top w:val="none" w:sz="0" w:space="0" w:color="auto"/>
            <w:left w:val="none" w:sz="0" w:space="0" w:color="auto"/>
            <w:bottom w:val="none" w:sz="0" w:space="0" w:color="auto"/>
            <w:right w:val="none" w:sz="0" w:space="0" w:color="auto"/>
          </w:divBdr>
          <w:divsChild>
            <w:div w:id="799225332">
              <w:marLeft w:val="0"/>
              <w:marRight w:val="0"/>
              <w:marTop w:val="0"/>
              <w:marBottom w:val="0"/>
              <w:divBdr>
                <w:top w:val="none" w:sz="0" w:space="0" w:color="auto"/>
                <w:left w:val="none" w:sz="0" w:space="0" w:color="auto"/>
                <w:bottom w:val="none" w:sz="0" w:space="0" w:color="auto"/>
                <w:right w:val="none" w:sz="0" w:space="0" w:color="auto"/>
              </w:divBdr>
            </w:div>
            <w:div w:id="1490632309">
              <w:marLeft w:val="0"/>
              <w:marRight w:val="0"/>
              <w:marTop w:val="0"/>
              <w:marBottom w:val="0"/>
              <w:divBdr>
                <w:top w:val="none" w:sz="0" w:space="0" w:color="auto"/>
                <w:left w:val="none" w:sz="0" w:space="0" w:color="auto"/>
                <w:bottom w:val="none" w:sz="0" w:space="0" w:color="auto"/>
                <w:right w:val="none" w:sz="0" w:space="0" w:color="auto"/>
              </w:divBdr>
            </w:div>
            <w:div w:id="734857199">
              <w:marLeft w:val="0"/>
              <w:marRight w:val="0"/>
              <w:marTop w:val="0"/>
              <w:marBottom w:val="0"/>
              <w:divBdr>
                <w:top w:val="none" w:sz="0" w:space="0" w:color="auto"/>
                <w:left w:val="none" w:sz="0" w:space="0" w:color="auto"/>
                <w:bottom w:val="none" w:sz="0" w:space="0" w:color="auto"/>
                <w:right w:val="none" w:sz="0" w:space="0" w:color="auto"/>
              </w:divBdr>
            </w:div>
            <w:div w:id="1400592397">
              <w:marLeft w:val="0"/>
              <w:marRight w:val="0"/>
              <w:marTop w:val="0"/>
              <w:marBottom w:val="0"/>
              <w:divBdr>
                <w:top w:val="none" w:sz="0" w:space="0" w:color="auto"/>
                <w:left w:val="none" w:sz="0" w:space="0" w:color="auto"/>
                <w:bottom w:val="none" w:sz="0" w:space="0" w:color="auto"/>
                <w:right w:val="none" w:sz="0" w:space="0" w:color="auto"/>
              </w:divBdr>
            </w:div>
          </w:divsChild>
        </w:div>
        <w:div w:id="1880316622">
          <w:marLeft w:val="0"/>
          <w:marRight w:val="0"/>
          <w:marTop w:val="0"/>
          <w:marBottom w:val="0"/>
          <w:divBdr>
            <w:top w:val="none" w:sz="0" w:space="0" w:color="auto"/>
            <w:left w:val="none" w:sz="0" w:space="0" w:color="auto"/>
            <w:bottom w:val="none" w:sz="0" w:space="0" w:color="auto"/>
            <w:right w:val="none" w:sz="0" w:space="0" w:color="auto"/>
          </w:divBdr>
          <w:divsChild>
            <w:div w:id="325744626">
              <w:marLeft w:val="0"/>
              <w:marRight w:val="0"/>
              <w:marTop w:val="0"/>
              <w:marBottom w:val="0"/>
              <w:divBdr>
                <w:top w:val="none" w:sz="0" w:space="0" w:color="auto"/>
                <w:left w:val="none" w:sz="0" w:space="0" w:color="auto"/>
                <w:bottom w:val="none" w:sz="0" w:space="0" w:color="auto"/>
                <w:right w:val="none" w:sz="0" w:space="0" w:color="auto"/>
              </w:divBdr>
            </w:div>
            <w:div w:id="951398193">
              <w:marLeft w:val="0"/>
              <w:marRight w:val="0"/>
              <w:marTop w:val="0"/>
              <w:marBottom w:val="0"/>
              <w:divBdr>
                <w:top w:val="none" w:sz="0" w:space="0" w:color="auto"/>
                <w:left w:val="none" w:sz="0" w:space="0" w:color="auto"/>
                <w:bottom w:val="none" w:sz="0" w:space="0" w:color="auto"/>
                <w:right w:val="none" w:sz="0" w:space="0" w:color="auto"/>
              </w:divBdr>
            </w:div>
            <w:div w:id="1925718201">
              <w:marLeft w:val="0"/>
              <w:marRight w:val="0"/>
              <w:marTop w:val="0"/>
              <w:marBottom w:val="0"/>
              <w:divBdr>
                <w:top w:val="none" w:sz="0" w:space="0" w:color="auto"/>
                <w:left w:val="none" w:sz="0" w:space="0" w:color="auto"/>
                <w:bottom w:val="none" w:sz="0" w:space="0" w:color="auto"/>
                <w:right w:val="none" w:sz="0" w:space="0" w:color="auto"/>
              </w:divBdr>
            </w:div>
            <w:div w:id="2093041973">
              <w:marLeft w:val="0"/>
              <w:marRight w:val="0"/>
              <w:marTop w:val="0"/>
              <w:marBottom w:val="0"/>
              <w:divBdr>
                <w:top w:val="none" w:sz="0" w:space="0" w:color="auto"/>
                <w:left w:val="none" w:sz="0" w:space="0" w:color="auto"/>
                <w:bottom w:val="none" w:sz="0" w:space="0" w:color="auto"/>
                <w:right w:val="none" w:sz="0" w:space="0" w:color="auto"/>
              </w:divBdr>
            </w:div>
            <w:div w:id="59713567">
              <w:marLeft w:val="0"/>
              <w:marRight w:val="0"/>
              <w:marTop w:val="0"/>
              <w:marBottom w:val="0"/>
              <w:divBdr>
                <w:top w:val="none" w:sz="0" w:space="0" w:color="auto"/>
                <w:left w:val="none" w:sz="0" w:space="0" w:color="auto"/>
                <w:bottom w:val="none" w:sz="0" w:space="0" w:color="auto"/>
                <w:right w:val="none" w:sz="0" w:space="0" w:color="auto"/>
              </w:divBdr>
            </w:div>
            <w:div w:id="1229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ti" ma:contentTypeID="0x0101003F32CD5F7FA8AD4CBDC738BBF63BD93F" ma:contentTypeVersion="16" ma:contentTypeDescription="Luo uusi asiakirja." ma:contentTypeScope="" ma:versionID="0e5b666a4e3cd568147f5fc86aa13abf">
  <xsd:schema xmlns:xsd="http://www.w3.org/2001/XMLSchema" xmlns:xs="http://www.w3.org/2001/XMLSchema" xmlns:p="http://schemas.microsoft.com/office/2006/metadata/properties" xmlns:ns2="e1f4f07d-5e02-4244-bb7a-7c8362aca564" xmlns:ns3="d0d9e472-3536-4d69-816d-07df748a675c" targetNamespace="http://schemas.microsoft.com/office/2006/metadata/properties" ma:root="true" ma:fieldsID="e99e3a31bfb8bbe2363826234b2d2c8d" ns2:_="" ns3:_="">
    <xsd:import namespace="e1f4f07d-5e02-4244-bb7a-7c8362aca564"/>
    <xsd:import namespace="d0d9e472-3536-4d69-816d-07df748a67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4f07d-5e02-4244-bb7a-7c8362aca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0b244f7c-65aa-48fb-9d13-422c763cce8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9e472-3536-4d69-816d-07df748a675c"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E73C9-9260-49CC-BF4B-F487CD13DC76}"/>
</file>

<file path=customXml/itemProps2.xml><?xml version="1.0" encoding="utf-8"?>
<ds:datastoreItem xmlns:ds="http://schemas.openxmlformats.org/officeDocument/2006/customXml" ds:itemID="{B08CCE59-E2AB-4ADD-888E-5924A107080C}"/>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Yusuf</dc:creator>
  <cp:keywords/>
  <dc:description/>
  <cp:lastModifiedBy>Ahmed Yusuf</cp:lastModifiedBy>
  <cp:revision>1</cp:revision>
  <dcterms:created xsi:type="dcterms:W3CDTF">2022-11-23T09:07:00Z</dcterms:created>
  <dcterms:modified xsi:type="dcterms:W3CDTF">2022-11-23T09:31:00Z</dcterms:modified>
</cp:coreProperties>
</file>